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BF" w:rsidRPr="00A86157" w:rsidRDefault="00D809BF" w:rsidP="00DC7DD5">
      <w:pPr>
        <w:jc w:val="center"/>
        <w:rPr>
          <w:rFonts w:ascii="Times New Roman" w:hAnsi="Times New Roman" w:cs="Times New Roman"/>
          <w:sz w:val="24"/>
          <w:szCs w:val="24"/>
        </w:rPr>
      </w:pPr>
      <w:r w:rsidRPr="00A86157">
        <w:rPr>
          <w:rFonts w:ascii="Times New Roman" w:hAnsi="Times New Roman" w:cs="Times New Roman"/>
          <w:sz w:val="24"/>
          <w:szCs w:val="24"/>
        </w:rPr>
        <w:t>ХОЛДИНГ «ЛЕНПОЛИГРАФМАШ»</w:t>
      </w:r>
    </w:p>
    <w:p w:rsidR="004B674C" w:rsidRPr="00EB1CBF" w:rsidRDefault="004B674C" w:rsidP="00EB1CBF">
      <w:pPr>
        <w:spacing w:after="100" w:afterAutospacing="1" w:line="240" w:lineRule="auto"/>
        <w:ind w:firstLine="567"/>
        <w:contextualSpacing/>
        <w:jc w:val="both"/>
        <w:rPr>
          <w:rFonts w:ascii="Times New Roman" w:hAnsi="Times New Roman" w:cs="Times New Roman"/>
        </w:rPr>
      </w:pPr>
      <w:r w:rsidRPr="00EB1CBF">
        <w:rPr>
          <w:rFonts w:ascii="Times New Roman" w:hAnsi="Times New Roman" w:cs="Times New Roman"/>
        </w:rPr>
        <w:t xml:space="preserve">Начало заводу было положено 5 декабря 1890 года созданием инженером И.А.Семеновым небольшой мастерской, выпускающей гильзовые машины для набивки папирос. Это были первые отечественные машины высокого класса точности. Производя продукцию по всем техническим параметрам превосходящую зарубежные аналоги, мастерские за короткий период превратились в одно из ведущих предприятий точного машиностроения в России. В 2015 году </w:t>
      </w:r>
      <w:r w:rsidR="00640A51" w:rsidRPr="00EB1CBF">
        <w:rPr>
          <w:rFonts w:ascii="Times New Roman" w:hAnsi="Times New Roman" w:cs="Times New Roman"/>
        </w:rPr>
        <w:t>предприятию исполнится 125 лет.</w:t>
      </w:r>
    </w:p>
    <w:p w:rsidR="004B674C" w:rsidRPr="00EB1CBF" w:rsidRDefault="009B51A5" w:rsidP="00EB1CBF">
      <w:pPr>
        <w:spacing w:after="100" w:afterAutospacing="1" w:line="240" w:lineRule="auto"/>
        <w:ind w:firstLine="567"/>
        <w:contextualSpacing/>
        <w:jc w:val="both"/>
        <w:rPr>
          <w:rFonts w:ascii="Times New Roman" w:hAnsi="Times New Roman" w:cs="Times New Roman"/>
        </w:rPr>
      </w:pPr>
      <w:r w:rsidRPr="00EB1CBF">
        <w:rPr>
          <w:rFonts w:ascii="Times New Roman" w:hAnsi="Times New Roman" w:cs="Times New Roman"/>
        </w:rPr>
        <w:t xml:space="preserve">На сегодняшний день «ЛЕНПОЛИГРАФМАШ» является многопрофильным </w:t>
      </w:r>
      <w:proofErr w:type="spellStart"/>
      <w:r w:rsidRPr="00EB1CBF">
        <w:rPr>
          <w:rFonts w:ascii="Times New Roman" w:hAnsi="Times New Roman" w:cs="Times New Roman"/>
        </w:rPr>
        <w:t>ХОЛДИНГом</w:t>
      </w:r>
      <w:proofErr w:type="spellEnd"/>
      <w:r w:rsidRPr="00EB1CBF">
        <w:rPr>
          <w:rFonts w:ascii="Times New Roman" w:hAnsi="Times New Roman" w:cs="Times New Roman"/>
        </w:rPr>
        <w:t xml:space="preserve">, который </w:t>
      </w:r>
      <w:r w:rsidR="004B674C" w:rsidRPr="00EB1CBF">
        <w:rPr>
          <w:rFonts w:ascii="Times New Roman" w:hAnsi="Times New Roman" w:cs="Times New Roman"/>
        </w:rPr>
        <w:t>включает в себя</w:t>
      </w:r>
      <w:r w:rsidRPr="00EB1CBF">
        <w:rPr>
          <w:rFonts w:ascii="Times New Roman" w:hAnsi="Times New Roman" w:cs="Times New Roman"/>
        </w:rPr>
        <w:t xml:space="preserve"> 3</w:t>
      </w:r>
      <w:r w:rsidR="004B674C" w:rsidRPr="00EB1CBF">
        <w:rPr>
          <w:rFonts w:ascii="Times New Roman" w:hAnsi="Times New Roman" w:cs="Times New Roman"/>
        </w:rPr>
        <w:t xml:space="preserve"> </w:t>
      </w:r>
      <w:r w:rsidRPr="00EB1CBF">
        <w:rPr>
          <w:rFonts w:ascii="Times New Roman" w:hAnsi="Times New Roman" w:cs="Times New Roman"/>
        </w:rPr>
        <w:t>дивизион</w:t>
      </w:r>
      <w:r w:rsidR="004B674C" w:rsidRPr="00EB1CBF">
        <w:rPr>
          <w:rFonts w:ascii="Times New Roman" w:hAnsi="Times New Roman" w:cs="Times New Roman"/>
        </w:rPr>
        <w:t>а</w:t>
      </w:r>
      <w:r w:rsidR="00DB3427" w:rsidRPr="00EB1CBF">
        <w:rPr>
          <w:rFonts w:ascii="Times New Roman" w:hAnsi="Times New Roman" w:cs="Times New Roman"/>
        </w:rPr>
        <w:t>:</w:t>
      </w:r>
      <w:r w:rsidR="00AE41CA" w:rsidRPr="00EB1CBF">
        <w:rPr>
          <w:rFonts w:ascii="Times New Roman" w:hAnsi="Times New Roman" w:cs="Times New Roman"/>
        </w:rPr>
        <w:t xml:space="preserve"> </w:t>
      </w:r>
      <w:r w:rsidR="00934600">
        <w:rPr>
          <w:rFonts w:ascii="Times New Roman" w:hAnsi="Times New Roman" w:cs="Times New Roman"/>
        </w:rPr>
        <w:t>производственный</w:t>
      </w:r>
      <w:r w:rsidR="004B674C" w:rsidRPr="00EB1CBF">
        <w:rPr>
          <w:rFonts w:ascii="Times New Roman" w:hAnsi="Times New Roman" w:cs="Times New Roman"/>
        </w:rPr>
        <w:t xml:space="preserve"> дивизион;</w:t>
      </w:r>
      <w:r w:rsidR="00DB3427" w:rsidRPr="00EB1CBF">
        <w:rPr>
          <w:rFonts w:ascii="Times New Roman" w:hAnsi="Times New Roman" w:cs="Times New Roman"/>
        </w:rPr>
        <w:t xml:space="preserve"> дивизион</w:t>
      </w:r>
      <w:r w:rsidR="004B674C" w:rsidRPr="00EB1CBF">
        <w:rPr>
          <w:rFonts w:ascii="Times New Roman" w:hAnsi="Times New Roman" w:cs="Times New Roman"/>
        </w:rPr>
        <w:t xml:space="preserve"> управления недвижимостью</w:t>
      </w:r>
      <w:r w:rsidR="004B674C" w:rsidRPr="00EB1CBF">
        <w:rPr>
          <w:rFonts w:ascii="Times New Roman" w:hAnsi="Times New Roman" w:cs="Times New Roman"/>
          <w:color w:val="000000"/>
        </w:rPr>
        <w:t>;</w:t>
      </w:r>
      <w:r w:rsidR="00AE41CA" w:rsidRPr="00EB1CBF">
        <w:rPr>
          <w:rFonts w:ascii="Times New Roman" w:hAnsi="Times New Roman" w:cs="Times New Roman"/>
          <w:color w:val="000000"/>
        </w:rPr>
        <w:t xml:space="preserve"> </w:t>
      </w:r>
      <w:proofErr w:type="spellStart"/>
      <w:r w:rsidR="004B674C" w:rsidRPr="00EB1CBF">
        <w:rPr>
          <w:rFonts w:ascii="Times New Roman" w:hAnsi="Times New Roman" w:cs="Times New Roman"/>
          <w:color w:val="000000"/>
        </w:rPr>
        <w:t>гостинично-</w:t>
      </w:r>
      <w:r w:rsidR="00DB3427" w:rsidRPr="00EB1CBF">
        <w:rPr>
          <w:rFonts w:ascii="Times New Roman" w:hAnsi="Times New Roman" w:cs="Times New Roman"/>
          <w:color w:val="000000"/>
        </w:rPr>
        <w:t>турист</w:t>
      </w:r>
      <w:r w:rsidR="00934600">
        <w:rPr>
          <w:rFonts w:ascii="Times New Roman" w:hAnsi="Times New Roman" w:cs="Times New Roman"/>
          <w:color w:val="000000"/>
        </w:rPr>
        <w:t>иче</w:t>
      </w:r>
      <w:r w:rsidR="004B674C" w:rsidRPr="00EB1CBF">
        <w:rPr>
          <w:rFonts w:ascii="Times New Roman" w:hAnsi="Times New Roman" w:cs="Times New Roman"/>
          <w:color w:val="000000"/>
        </w:rPr>
        <w:t>ский</w:t>
      </w:r>
      <w:proofErr w:type="spellEnd"/>
      <w:r w:rsidR="004B674C" w:rsidRPr="00EB1CBF">
        <w:rPr>
          <w:rFonts w:ascii="Times New Roman" w:hAnsi="Times New Roman" w:cs="Times New Roman"/>
          <w:color w:val="000000"/>
        </w:rPr>
        <w:t xml:space="preserve"> дивизион</w:t>
      </w:r>
      <w:r w:rsidR="00DB3427" w:rsidRPr="00EB1CBF">
        <w:rPr>
          <w:rFonts w:ascii="Times New Roman" w:hAnsi="Times New Roman" w:cs="Times New Roman"/>
        </w:rPr>
        <w:t>.</w:t>
      </w:r>
    </w:p>
    <w:p w:rsidR="00D809BF" w:rsidRPr="00EB1CBF" w:rsidRDefault="00971B1B" w:rsidP="00EB1CBF">
      <w:pPr>
        <w:spacing w:after="100" w:afterAutospacing="1" w:line="240" w:lineRule="auto"/>
        <w:ind w:firstLine="567"/>
        <w:contextualSpacing/>
        <w:jc w:val="both"/>
        <w:rPr>
          <w:rFonts w:ascii="Times New Roman" w:hAnsi="Times New Roman" w:cs="Times New Roman"/>
        </w:rPr>
      </w:pPr>
      <w:r w:rsidRPr="00EB1CBF">
        <w:rPr>
          <w:rFonts w:ascii="Times New Roman" w:hAnsi="Times New Roman" w:cs="Times New Roman"/>
        </w:rPr>
        <w:t>Представленные дивизионы</w:t>
      </w:r>
      <w:r w:rsidR="00B42C7E" w:rsidRPr="00EB1CBF">
        <w:rPr>
          <w:rFonts w:ascii="Times New Roman" w:hAnsi="Times New Roman" w:cs="Times New Roman"/>
        </w:rPr>
        <w:t xml:space="preserve"> объединяют </w:t>
      </w:r>
      <w:r w:rsidR="00C71E45" w:rsidRPr="00EB1CBF">
        <w:rPr>
          <w:rFonts w:ascii="Times New Roman" w:hAnsi="Times New Roman" w:cs="Times New Roman"/>
        </w:rPr>
        <w:t xml:space="preserve"> более </w:t>
      </w:r>
      <w:r w:rsidR="00B42C7E" w:rsidRPr="00EB1CBF">
        <w:rPr>
          <w:rFonts w:ascii="Times New Roman" w:hAnsi="Times New Roman" w:cs="Times New Roman"/>
        </w:rPr>
        <w:t>45</w:t>
      </w:r>
      <w:r w:rsidR="00C71E45" w:rsidRPr="00EB1CBF">
        <w:rPr>
          <w:rFonts w:ascii="Times New Roman" w:hAnsi="Times New Roman" w:cs="Times New Roman"/>
        </w:rPr>
        <w:t>-ти организаций</w:t>
      </w:r>
      <w:r w:rsidR="00B42C7E" w:rsidRPr="00EB1CBF">
        <w:rPr>
          <w:rFonts w:ascii="Times New Roman" w:hAnsi="Times New Roman" w:cs="Times New Roman"/>
        </w:rPr>
        <w:t xml:space="preserve">, таких как: механообрабатывающие и механосборочные производства, производство литья, деревообработки, опытное и  инструментальное производства, </w:t>
      </w:r>
      <w:proofErr w:type="spellStart"/>
      <w:r w:rsidR="00B42C7E" w:rsidRPr="00EB1CBF">
        <w:rPr>
          <w:rFonts w:ascii="Times New Roman" w:hAnsi="Times New Roman" w:cs="Times New Roman"/>
        </w:rPr>
        <w:t>ит-компании</w:t>
      </w:r>
      <w:proofErr w:type="spellEnd"/>
      <w:r w:rsidR="00B42C7E" w:rsidRPr="00EB1CBF">
        <w:rPr>
          <w:rFonts w:ascii="Times New Roman" w:hAnsi="Times New Roman" w:cs="Times New Roman"/>
        </w:rPr>
        <w:t>, типография, детский оздоровительный лагерь, базы отдыха, гостиницы, строительные и обслуживающие предприятия.</w:t>
      </w:r>
    </w:p>
    <w:p w:rsidR="006D0B0E" w:rsidRPr="00EB1CBF" w:rsidRDefault="004B674C" w:rsidP="00EB1CBF">
      <w:pPr>
        <w:spacing w:after="100" w:afterAutospacing="1" w:line="240" w:lineRule="auto"/>
        <w:ind w:firstLine="567"/>
        <w:contextualSpacing/>
        <w:jc w:val="both"/>
        <w:rPr>
          <w:rFonts w:ascii="Times New Roman" w:hAnsi="Times New Roman" w:cs="Times New Roman"/>
        </w:rPr>
      </w:pPr>
      <w:r w:rsidRPr="00EB1CBF">
        <w:rPr>
          <w:rFonts w:ascii="Times New Roman" w:hAnsi="Times New Roman" w:cs="Times New Roman"/>
        </w:rPr>
        <w:t>Про</w:t>
      </w:r>
      <w:r w:rsidR="00934600">
        <w:rPr>
          <w:rFonts w:ascii="Times New Roman" w:hAnsi="Times New Roman" w:cs="Times New Roman"/>
        </w:rPr>
        <w:t>изводственный</w:t>
      </w:r>
      <w:r w:rsidRPr="00EB1CBF">
        <w:rPr>
          <w:rFonts w:ascii="Times New Roman" w:hAnsi="Times New Roman" w:cs="Times New Roman"/>
        </w:rPr>
        <w:t xml:space="preserve"> дивизион это о</w:t>
      </w:r>
      <w:r w:rsidR="00C809CC" w:rsidRPr="00EB1CBF">
        <w:rPr>
          <w:rFonts w:ascii="Times New Roman" w:hAnsi="Times New Roman" w:cs="Times New Roman"/>
        </w:rPr>
        <w:t>сновн</w:t>
      </w:r>
      <w:r w:rsidRPr="00EB1CBF">
        <w:rPr>
          <w:rFonts w:ascii="Times New Roman" w:hAnsi="Times New Roman" w:cs="Times New Roman"/>
        </w:rPr>
        <w:t>ое</w:t>
      </w:r>
      <w:r w:rsidR="00C809CC" w:rsidRPr="00EB1CBF">
        <w:rPr>
          <w:rFonts w:ascii="Times New Roman" w:hAnsi="Times New Roman" w:cs="Times New Roman"/>
        </w:rPr>
        <w:t xml:space="preserve"> фундаментальн</w:t>
      </w:r>
      <w:r w:rsidRPr="00EB1CBF">
        <w:rPr>
          <w:rFonts w:ascii="Times New Roman" w:hAnsi="Times New Roman" w:cs="Times New Roman"/>
        </w:rPr>
        <w:t>ое</w:t>
      </w:r>
      <w:r w:rsidR="00C809CC" w:rsidRPr="00EB1CBF">
        <w:rPr>
          <w:rFonts w:ascii="Times New Roman" w:hAnsi="Times New Roman" w:cs="Times New Roman"/>
        </w:rPr>
        <w:t xml:space="preserve"> направление</w:t>
      </w:r>
      <w:r w:rsidRPr="00EB1CBF">
        <w:rPr>
          <w:rFonts w:ascii="Times New Roman" w:hAnsi="Times New Roman" w:cs="Times New Roman"/>
        </w:rPr>
        <w:t xml:space="preserve"> </w:t>
      </w:r>
      <w:proofErr w:type="spellStart"/>
      <w:r w:rsidRPr="00EB1CBF">
        <w:rPr>
          <w:rFonts w:ascii="Times New Roman" w:hAnsi="Times New Roman" w:cs="Times New Roman"/>
        </w:rPr>
        <w:t>ХОЛДИНГа</w:t>
      </w:r>
      <w:proofErr w:type="spellEnd"/>
      <w:r w:rsidRPr="00EB1CBF">
        <w:rPr>
          <w:rFonts w:ascii="Times New Roman" w:hAnsi="Times New Roman" w:cs="Times New Roman"/>
        </w:rPr>
        <w:t xml:space="preserve">, </w:t>
      </w:r>
      <w:r w:rsidR="00C809CC" w:rsidRPr="00EB1CBF">
        <w:rPr>
          <w:rFonts w:ascii="Times New Roman" w:hAnsi="Times New Roman" w:cs="Times New Roman"/>
        </w:rPr>
        <w:t xml:space="preserve"> </w:t>
      </w:r>
      <w:r w:rsidRPr="00EB1CBF">
        <w:rPr>
          <w:rFonts w:ascii="Times New Roman" w:hAnsi="Times New Roman" w:cs="Times New Roman"/>
        </w:rPr>
        <w:t>к</w:t>
      </w:r>
      <w:r w:rsidR="00C71E45" w:rsidRPr="00EB1CBF">
        <w:rPr>
          <w:rFonts w:ascii="Times New Roman" w:hAnsi="Times New Roman" w:cs="Times New Roman"/>
        </w:rPr>
        <w:t xml:space="preserve">рупнейшим </w:t>
      </w:r>
      <w:r w:rsidRPr="00EB1CBF">
        <w:rPr>
          <w:rFonts w:ascii="Times New Roman" w:hAnsi="Times New Roman" w:cs="Times New Roman"/>
        </w:rPr>
        <w:t xml:space="preserve">и базовым </w:t>
      </w:r>
      <w:r w:rsidR="00C71E45" w:rsidRPr="00EB1CBF">
        <w:rPr>
          <w:rFonts w:ascii="Times New Roman" w:hAnsi="Times New Roman" w:cs="Times New Roman"/>
        </w:rPr>
        <w:t xml:space="preserve">предприятием </w:t>
      </w:r>
      <w:r w:rsidRPr="00EB1CBF">
        <w:rPr>
          <w:rFonts w:ascii="Times New Roman" w:hAnsi="Times New Roman" w:cs="Times New Roman"/>
        </w:rPr>
        <w:t>которого</w:t>
      </w:r>
      <w:r w:rsidR="00C71E45" w:rsidRPr="00EB1CBF">
        <w:rPr>
          <w:rFonts w:ascii="Times New Roman" w:hAnsi="Times New Roman" w:cs="Times New Roman"/>
        </w:rPr>
        <w:t xml:space="preserve"> является</w:t>
      </w:r>
      <w:r w:rsidR="00C809CC" w:rsidRPr="00EB1CBF">
        <w:rPr>
          <w:rFonts w:ascii="Times New Roman" w:hAnsi="Times New Roman" w:cs="Times New Roman"/>
        </w:rPr>
        <w:t xml:space="preserve"> </w:t>
      </w:r>
      <w:r w:rsidR="00CB3C80" w:rsidRPr="00EB1CBF">
        <w:rPr>
          <w:rFonts w:ascii="Times New Roman" w:hAnsi="Times New Roman" w:cs="Times New Roman"/>
        </w:rPr>
        <w:t>ОАО «ЛЕНПОЛИГРАФМАШ»</w:t>
      </w:r>
      <w:r w:rsidRPr="00EB1CBF">
        <w:rPr>
          <w:rFonts w:ascii="Times New Roman" w:hAnsi="Times New Roman" w:cs="Times New Roman"/>
        </w:rPr>
        <w:t>.</w:t>
      </w:r>
      <w:r w:rsidR="00463107" w:rsidRPr="00EB1CBF">
        <w:rPr>
          <w:rFonts w:ascii="Times New Roman" w:hAnsi="Times New Roman" w:cs="Times New Roman"/>
        </w:rPr>
        <w:t xml:space="preserve"> </w:t>
      </w:r>
      <w:r w:rsidRPr="00EB1CBF">
        <w:rPr>
          <w:rFonts w:ascii="Times New Roman" w:hAnsi="Times New Roman" w:cs="Times New Roman"/>
        </w:rPr>
        <w:t>К</w:t>
      </w:r>
      <w:r w:rsidR="006D0B0E" w:rsidRPr="00EB1CBF">
        <w:rPr>
          <w:rFonts w:ascii="Times New Roman" w:hAnsi="Times New Roman" w:cs="Times New Roman"/>
        </w:rPr>
        <w:t xml:space="preserve"> основным видам </w:t>
      </w:r>
      <w:r w:rsidRPr="00EB1CBF">
        <w:rPr>
          <w:rFonts w:ascii="Times New Roman" w:hAnsi="Times New Roman" w:cs="Times New Roman"/>
        </w:rPr>
        <w:t xml:space="preserve">производимой </w:t>
      </w:r>
      <w:r w:rsidR="006D0B0E" w:rsidRPr="00EB1CBF">
        <w:rPr>
          <w:rFonts w:ascii="Times New Roman" w:hAnsi="Times New Roman" w:cs="Times New Roman"/>
        </w:rPr>
        <w:t xml:space="preserve">продукции относятся </w:t>
      </w:r>
      <w:r w:rsidR="00655362" w:rsidRPr="00EB1CBF">
        <w:rPr>
          <w:rFonts w:ascii="Times New Roman" w:hAnsi="Times New Roman" w:cs="Times New Roman"/>
        </w:rPr>
        <w:t xml:space="preserve">изделия точного приборостроения, предназначенные для эксплуатации в жестких механико-климатических условиях, в том числе для нужд Министерства Обороны Российской Федерации. </w:t>
      </w:r>
      <w:r w:rsidR="00463107" w:rsidRPr="00EB1CBF">
        <w:rPr>
          <w:rFonts w:ascii="Times New Roman" w:hAnsi="Times New Roman" w:cs="Times New Roman"/>
        </w:rPr>
        <w:t xml:space="preserve">Также </w:t>
      </w:r>
      <w:r w:rsidR="00655362" w:rsidRPr="00EB1CBF">
        <w:rPr>
          <w:rFonts w:ascii="Times New Roman" w:hAnsi="Times New Roman" w:cs="Times New Roman"/>
        </w:rPr>
        <w:t xml:space="preserve">ОАО «ЛЕНПОЛИГРАФМАШ» </w:t>
      </w:r>
      <w:r w:rsidR="006D0B0E" w:rsidRPr="00EB1CBF">
        <w:rPr>
          <w:rFonts w:ascii="Times New Roman" w:hAnsi="Times New Roman" w:cs="Times New Roman"/>
        </w:rPr>
        <w:t xml:space="preserve">является исполнителем оборонного заказа по средствам связи пятого поколения. Отличительной особенностью производимой </w:t>
      </w:r>
      <w:r w:rsidR="00655362" w:rsidRPr="00EB1CBF">
        <w:rPr>
          <w:rFonts w:ascii="Times New Roman" w:hAnsi="Times New Roman" w:cs="Times New Roman"/>
        </w:rPr>
        <w:t xml:space="preserve">предприятием </w:t>
      </w:r>
      <w:r w:rsidR="006D0B0E" w:rsidRPr="00EB1CBF">
        <w:rPr>
          <w:rFonts w:ascii="Times New Roman" w:hAnsi="Times New Roman" w:cs="Times New Roman"/>
        </w:rPr>
        <w:t>продукции является ее создание полностью из отечественных изделий без применения импортных комплектующих.</w:t>
      </w:r>
    </w:p>
    <w:p w:rsidR="00AE41CA" w:rsidRPr="00EB1CBF" w:rsidRDefault="00C809CC" w:rsidP="00EB1CBF">
      <w:pPr>
        <w:spacing w:after="100" w:afterAutospacing="1" w:line="240" w:lineRule="auto"/>
        <w:ind w:firstLine="567"/>
        <w:contextualSpacing/>
        <w:jc w:val="both"/>
        <w:rPr>
          <w:rFonts w:ascii="Times New Roman" w:hAnsi="Times New Roman" w:cs="Times New Roman"/>
        </w:rPr>
      </w:pPr>
      <w:r w:rsidRPr="00EB1CBF">
        <w:rPr>
          <w:rFonts w:ascii="Times New Roman" w:hAnsi="Times New Roman" w:cs="Times New Roman"/>
        </w:rPr>
        <w:t xml:space="preserve"> </w:t>
      </w:r>
      <w:r w:rsidR="00AE41CA" w:rsidRPr="00EB1CBF">
        <w:rPr>
          <w:rFonts w:ascii="Times New Roman" w:hAnsi="Times New Roman" w:cs="Times New Roman"/>
        </w:rPr>
        <w:t xml:space="preserve">В структуру ОАО входят два собственных КБ, подразделение технологов, экспериментально-измерительные лаборатории и служба качества, что позволяет обеспечивать полный цикл жизни изделий с момента его разработки до поддержки серийного выпуска. </w:t>
      </w:r>
    </w:p>
    <w:p w:rsidR="00931154" w:rsidRPr="00EB1CBF" w:rsidRDefault="004B674C" w:rsidP="00EB1CBF">
      <w:pPr>
        <w:spacing w:after="100" w:afterAutospacing="1" w:line="240" w:lineRule="auto"/>
        <w:ind w:firstLine="567"/>
        <w:contextualSpacing/>
        <w:jc w:val="both"/>
        <w:rPr>
          <w:rFonts w:ascii="Times New Roman" w:hAnsi="Times New Roman" w:cs="Times New Roman"/>
          <w:i/>
        </w:rPr>
      </w:pPr>
      <w:proofErr w:type="gramStart"/>
      <w:r w:rsidRPr="00EB1CBF">
        <w:rPr>
          <w:rFonts w:ascii="Times New Roman" w:hAnsi="Times New Roman" w:cs="Times New Roman"/>
        </w:rPr>
        <w:t>Кроме ОАО в</w:t>
      </w:r>
      <w:r w:rsidR="00463107" w:rsidRPr="00EB1CBF">
        <w:rPr>
          <w:rFonts w:ascii="Times New Roman" w:hAnsi="Times New Roman" w:cs="Times New Roman"/>
        </w:rPr>
        <w:t xml:space="preserve"> состав</w:t>
      </w:r>
      <w:r w:rsidR="00C809CC" w:rsidRPr="00EB1CBF">
        <w:rPr>
          <w:rFonts w:ascii="Times New Roman" w:hAnsi="Times New Roman" w:cs="Times New Roman"/>
        </w:rPr>
        <w:t xml:space="preserve"> </w:t>
      </w:r>
      <w:r w:rsidR="00463107" w:rsidRPr="00EB1CBF">
        <w:rPr>
          <w:rFonts w:ascii="Times New Roman" w:hAnsi="Times New Roman" w:cs="Times New Roman"/>
        </w:rPr>
        <w:t>промышленного</w:t>
      </w:r>
      <w:r w:rsidR="00655362" w:rsidRPr="00EB1CBF">
        <w:rPr>
          <w:rFonts w:ascii="Times New Roman" w:hAnsi="Times New Roman" w:cs="Times New Roman"/>
        </w:rPr>
        <w:t xml:space="preserve"> </w:t>
      </w:r>
      <w:r w:rsidR="00957740" w:rsidRPr="00EB1CBF">
        <w:rPr>
          <w:rFonts w:ascii="Times New Roman" w:hAnsi="Times New Roman" w:cs="Times New Roman"/>
        </w:rPr>
        <w:t>дивизион</w:t>
      </w:r>
      <w:r w:rsidR="00463107" w:rsidRPr="00EB1CBF">
        <w:rPr>
          <w:rFonts w:ascii="Times New Roman" w:hAnsi="Times New Roman" w:cs="Times New Roman"/>
        </w:rPr>
        <w:t xml:space="preserve">а </w:t>
      </w:r>
      <w:r w:rsidR="00C809CC" w:rsidRPr="00EB1CBF">
        <w:rPr>
          <w:rFonts w:ascii="Times New Roman" w:hAnsi="Times New Roman" w:cs="Times New Roman"/>
        </w:rPr>
        <w:t xml:space="preserve"> входят</w:t>
      </w:r>
      <w:r w:rsidR="00463107" w:rsidRPr="00EB1CBF">
        <w:rPr>
          <w:rFonts w:ascii="Times New Roman" w:hAnsi="Times New Roman" w:cs="Times New Roman"/>
        </w:rPr>
        <w:t xml:space="preserve"> </w:t>
      </w:r>
      <w:r w:rsidRPr="00EB1CBF">
        <w:rPr>
          <w:rFonts w:ascii="Times New Roman" w:hAnsi="Times New Roman" w:cs="Times New Roman"/>
        </w:rPr>
        <w:t xml:space="preserve">еще 6 средних и </w:t>
      </w:r>
      <w:r w:rsidR="00CB3C80" w:rsidRPr="00EB1CBF">
        <w:rPr>
          <w:rFonts w:ascii="Times New Roman" w:hAnsi="Times New Roman" w:cs="Times New Roman"/>
        </w:rPr>
        <w:t>малы</w:t>
      </w:r>
      <w:r w:rsidRPr="00EB1CBF">
        <w:rPr>
          <w:rFonts w:ascii="Times New Roman" w:hAnsi="Times New Roman" w:cs="Times New Roman"/>
        </w:rPr>
        <w:t>х</w:t>
      </w:r>
      <w:r w:rsidR="00CB3C80" w:rsidRPr="00EB1CBF">
        <w:rPr>
          <w:rFonts w:ascii="Times New Roman" w:hAnsi="Times New Roman" w:cs="Times New Roman"/>
        </w:rPr>
        <w:t xml:space="preserve">  производственны</w:t>
      </w:r>
      <w:r w:rsidRPr="00EB1CBF">
        <w:rPr>
          <w:rFonts w:ascii="Times New Roman" w:hAnsi="Times New Roman" w:cs="Times New Roman"/>
        </w:rPr>
        <w:t>х</w:t>
      </w:r>
      <w:r w:rsidR="00CB3C80" w:rsidRPr="00EB1CBF">
        <w:rPr>
          <w:rFonts w:ascii="Times New Roman" w:hAnsi="Times New Roman" w:cs="Times New Roman"/>
        </w:rPr>
        <w:t xml:space="preserve"> компании, которые обладают широкими компетенциями в изготовлении и осуществлении выпус</w:t>
      </w:r>
      <w:r w:rsidR="00D659A5" w:rsidRPr="00EB1CBF">
        <w:rPr>
          <w:rFonts w:ascii="Times New Roman" w:hAnsi="Times New Roman" w:cs="Times New Roman"/>
        </w:rPr>
        <w:t>ка различн</w:t>
      </w:r>
      <w:r w:rsidR="00F62B9C" w:rsidRPr="00EB1CBF">
        <w:rPr>
          <w:rFonts w:ascii="Times New Roman" w:hAnsi="Times New Roman" w:cs="Times New Roman"/>
        </w:rPr>
        <w:t>ой</w:t>
      </w:r>
      <w:r w:rsidR="00D659A5" w:rsidRPr="00EB1CBF">
        <w:rPr>
          <w:rFonts w:ascii="Times New Roman" w:hAnsi="Times New Roman" w:cs="Times New Roman"/>
        </w:rPr>
        <w:t xml:space="preserve"> </w:t>
      </w:r>
      <w:r w:rsidR="00F62B9C" w:rsidRPr="00EB1CBF">
        <w:rPr>
          <w:rFonts w:ascii="Times New Roman" w:hAnsi="Times New Roman" w:cs="Times New Roman"/>
        </w:rPr>
        <w:t>номенклатуры</w:t>
      </w:r>
      <w:r w:rsidR="00655362" w:rsidRPr="00EB1CBF">
        <w:rPr>
          <w:rFonts w:ascii="Times New Roman" w:hAnsi="Times New Roman" w:cs="Times New Roman"/>
        </w:rPr>
        <w:t xml:space="preserve"> продукции, такой как: </w:t>
      </w:r>
      <w:r w:rsidRPr="00EB1CBF">
        <w:rPr>
          <w:rFonts w:ascii="Times New Roman" w:hAnsi="Times New Roman" w:cs="Times New Roman"/>
        </w:rPr>
        <w:t>п</w:t>
      </w:r>
      <w:r w:rsidR="00655362" w:rsidRPr="00EB1CBF">
        <w:rPr>
          <w:rFonts w:ascii="Times New Roman" w:hAnsi="Times New Roman" w:cs="Times New Roman"/>
        </w:rPr>
        <w:t>олиграфическое оборудование для оснащения малых и средних типогра</w:t>
      </w:r>
      <w:r w:rsidR="00463107" w:rsidRPr="00EB1CBF">
        <w:rPr>
          <w:rFonts w:ascii="Times New Roman" w:hAnsi="Times New Roman" w:cs="Times New Roman"/>
        </w:rPr>
        <w:t>фий</w:t>
      </w:r>
      <w:r w:rsidR="00655362" w:rsidRPr="00EB1CBF">
        <w:rPr>
          <w:rFonts w:ascii="Times New Roman" w:hAnsi="Times New Roman" w:cs="Times New Roman"/>
        </w:rPr>
        <w:t>;</w:t>
      </w:r>
      <w:r w:rsidR="005E6336" w:rsidRPr="00EB1CBF">
        <w:rPr>
          <w:rFonts w:ascii="Times New Roman" w:hAnsi="Times New Roman" w:cs="Times New Roman"/>
        </w:rPr>
        <w:t xml:space="preserve"> светодиодная техника;</w:t>
      </w:r>
      <w:r w:rsidR="00655362" w:rsidRPr="00EB1CBF">
        <w:rPr>
          <w:rFonts w:ascii="Times New Roman" w:hAnsi="Times New Roman" w:cs="Times New Roman"/>
        </w:rPr>
        <w:t xml:space="preserve"> </w:t>
      </w:r>
      <w:r w:rsidRPr="00EB1CBF">
        <w:rPr>
          <w:rFonts w:ascii="Times New Roman" w:hAnsi="Times New Roman" w:cs="Times New Roman"/>
        </w:rPr>
        <w:t>о</w:t>
      </w:r>
      <w:r w:rsidR="00655362" w:rsidRPr="00EB1CBF">
        <w:rPr>
          <w:rFonts w:ascii="Times New Roman" w:hAnsi="Times New Roman" w:cs="Times New Roman"/>
        </w:rPr>
        <w:t xml:space="preserve">борудование для пищевой промышленности и организации общественного питания; </w:t>
      </w:r>
      <w:r w:rsidRPr="00EB1CBF">
        <w:rPr>
          <w:rFonts w:ascii="Times New Roman" w:hAnsi="Times New Roman" w:cs="Times New Roman"/>
        </w:rPr>
        <w:t>и</w:t>
      </w:r>
      <w:r w:rsidR="00655362" w:rsidRPr="00EB1CBF">
        <w:rPr>
          <w:rFonts w:ascii="Times New Roman" w:hAnsi="Times New Roman" w:cs="Times New Roman"/>
        </w:rPr>
        <w:t xml:space="preserve">зделия </w:t>
      </w:r>
      <w:r w:rsidR="00EB1CBF" w:rsidRPr="00EB1CBF">
        <w:rPr>
          <w:rFonts w:ascii="Times New Roman" w:hAnsi="Times New Roman" w:cs="Times New Roman"/>
        </w:rPr>
        <w:t>из пластмасс и деревообработка.</w:t>
      </w:r>
      <w:proofErr w:type="gramEnd"/>
      <w:r w:rsidR="00EB1CBF" w:rsidRPr="00EB1CBF">
        <w:rPr>
          <w:rFonts w:ascii="Times New Roman" w:hAnsi="Times New Roman" w:cs="Times New Roman"/>
        </w:rPr>
        <w:t xml:space="preserve"> </w:t>
      </w:r>
      <w:r w:rsidR="000F1090">
        <w:rPr>
          <w:rFonts w:ascii="Times New Roman" w:hAnsi="Times New Roman" w:cs="Times New Roman"/>
        </w:rPr>
        <w:t>Н</w:t>
      </w:r>
      <w:r w:rsidR="00934600">
        <w:rPr>
          <w:rFonts w:ascii="Times New Roman" w:hAnsi="Times New Roman" w:cs="Times New Roman"/>
        </w:rPr>
        <w:t>овинками, разработанными и выпущенными конструкторами предприятия, стали</w:t>
      </w:r>
      <w:r w:rsidR="00EB1CBF" w:rsidRPr="00EB1CBF">
        <w:rPr>
          <w:rFonts w:ascii="Times New Roman" w:hAnsi="Times New Roman" w:cs="Times New Roman"/>
        </w:rPr>
        <w:t>: 1) Собственная модель</w:t>
      </w:r>
      <w:r w:rsidR="00655362" w:rsidRPr="00EB1CBF">
        <w:rPr>
          <w:rFonts w:ascii="Times New Roman" w:hAnsi="Times New Roman" w:cs="Times New Roman"/>
        </w:rPr>
        <w:t xml:space="preserve"> 3</w:t>
      </w:r>
      <w:r w:rsidR="00655362" w:rsidRPr="00EB1CBF">
        <w:rPr>
          <w:rFonts w:ascii="Times New Roman" w:hAnsi="Times New Roman" w:cs="Times New Roman"/>
          <w:lang w:val="en-US"/>
        </w:rPr>
        <w:t>D</w:t>
      </w:r>
      <w:r w:rsidR="00655362" w:rsidRPr="00EB1CBF">
        <w:rPr>
          <w:rFonts w:ascii="Times New Roman" w:hAnsi="Times New Roman" w:cs="Times New Roman"/>
        </w:rPr>
        <w:t xml:space="preserve"> принтера, </w:t>
      </w:r>
      <w:r w:rsidR="00971B1B" w:rsidRPr="00EB1CBF">
        <w:rPr>
          <w:rFonts w:ascii="Times New Roman" w:hAnsi="Times New Roman" w:cs="Times New Roman"/>
        </w:rPr>
        <w:t>являющегося  основой</w:t>
      </w:r>
      <w:r w:rsidR="00655362" w:rsidRPr="00EB1CBF">
        <w:rPr>
          <w:rFonts w:ascii="Times New Roman" w:hAnsi="Times New Roman" w:cs="Times New Roman"/>
        </w:rPr>
        <w:t xml:space="preserve"> нового направления 3</w:t>
      </w:r>
      <w:r w:rsidR="00655362" w:rsidRPr="00EB1CBF">
        <w:rPr>
          <w:rFonts w:ascii="Times New Roman" w:hAnsi="Times New Roman" w:cs="Times New Roman"/>
          <w:lang w:val="en-US"/>
        </w:rPr>
        <w:t>D</w:t>
      </w:r>
      <w:r w:rsidR="00655362" w:rsidRPr="00EB1CBF">
        <w:rPr>
          <w:rFonts w:ascii="Times New Roman" w:hAnsi="Times New Roman" w:cs="Times New Roman"/>
        </w:rPr>
        <w:t xml:space="preserve"> печат</w:t>
      </w:r>
      <w:r w:rsidR="007315D4" w:rsidRPr="00EB1CBF">
        <w:rPr>
          <w:rFonts w:ascii="Times New Roman" w:hAnsi="Times New Roman" w:cs="Times New Roman"/>
        </w:rPr>
        <w:t>и</w:t>
      </w:r>
      <w:r w:rsidR="00EB1CBF" w:rsidRPr="00EB1CBF">
        <w:rPr>
          <w:rFonts w:ascii="Times New Roman" w:hAnsi="Times New Roman" w:cs="Times New Roman"/>
        </w:rPr>
        <w:t>; 2)</w:t>
      </w:r>
      <w:r w:rsidR="00382684" w:rsidRPr="00EB1CBF">
        <w:rPr>
          <w:rFonts w:ascii="Times New Roman" w:hAnsi="Times New Roman" w:cs="Times New Roman"/>
        </w:rPr>
        <w:t xml:space="preserve"> </w:t>
      </w:r>
      <w:r w:rsidR="00EB1CBF" w:rsidRPr="00EB1CBF">
        <w:rPr>
          <w:rFonts w:ascii="Times New Roman" w:hAnsi="Times New Roman" w:cs="Times New Roman"/>
        </w:rPr>
        <w:t>П</w:t>
      </w:r>
      <w:r w:rsidR="007315D4" w:rsidRPr="00EB1CBF">
        <w:rPr>
          <w:rFonts w:ascii="Times New Roman" w:hAnsi="Times New Roman" w:cs="Times New Roman"/>
        </w:rPr>
        <w:t xml:space="preserve">ервый складной </w:t>
      </w:r>
      <w:proofErr w:type="spellStart"/>
      <w:r w:rsidR="007315D4" w:rsidRPr="00EB1CBF">
        <w:rPr>
          <w:rFonts w:ascii="Times New Roman" w:hAnsi="Times New Roman" w:cs="Times New Roman"/>
        </w:rPr>
        <w:t>электровелосипед</w:t>
      </w:r>
      <w:proofErr w:type="spellEnd"/>
      <w:r w:rsidR="007315D4" w:rsidRPr="00EB1CBF">
        <w:rPr>
          <w:rFonts w:ascii="Times New Roman" w:hAnsi="Times New Roman" w:cs="Times New Roman"/>
        </w:rPr>
        <w:t xml:space="preserve">, </w:t>
      </w:r>
      <w:r w:rsidR="00382684" w:rsidRPr="00EB1CBF">
        <w:rPr>
          <w:rFonts w:ascii="Times New Roman" w:hAnsi="Times New Roman" w:cs="Times New Roman"/>
        </w:rPr>
        <w:t xml:space="preserve">представляющий </w:t>
      </w:r>
      <w:r w:rsidR="007315D4" w:rsidRPr="00EB1CBF">
        <w:rPr>
          <w:rFonts w:ascii="Times New Roman" w:hAnsi="Times New Roman" w:cs="Times New Roman"/>
        </w:rPr>
        <w:t xml:space="preserve"> собой складное компактное мобильное средство передвижения по городу</w:t>
      </w:r>
      <w:r w:rsidR="00EB1CBF" w:rsidRPr="00EB1CBF">
        <w:rPr>
          <w:rFonts w:ascii="Times New Roman" w:hAnsi="Times New Roman" w:cs="Times New Roman"/>
        </w:rPr>
        <w:t>; 3)</w:t>
      </w:r>
      <w:r w:rsidR="00A86157" w:rsidRPr="00EB1CBF">
        <w:rPr>
          <w:rFonts w:ascii="Times New Roman" w:hAnsi="Times New Roman" w:cs="Times New Roman"/>
        </w:rPr>
        <w:t xml:space="preserve"> </w:t>
      </w:r>
      <w:r w:rsidR="00EB1CBF" w:rsidRPr="00EB1CBF">
        <w:rPr>
          <w:rFonts w:ascii="Times New Roman" w:hAnsi="Times New Roman" w:cs="Times New Roman"/>
        </w:rPr>
        <w:t>Первый в России у</w:t>
      </w:r>
      <w:r w:rsidR="00382684" w:rsidRPr="00EB1CBF">
        <w:rPr>
          <w:rFonts w:ascii="Times New Roman" w:hAnsi="Times New Roman" w:cs="Times New Roman"/>
        </w:rPr>
        <w:t xml:space="preserve">ничтожитель </w:t>
      </w:r>
      <w:r w:rsidR="00EB1CBF" w:rsidRPr="00EB1CBF">
        <w:rPr>
          <w:rFonts w:ascii="Times New Roman" w:hAnsi="Times New Roman" w:cs="Times New Roman"/>
        </w:rPr>
        <w:t>сверх секретной документации с  фрагментом уничтожения до 1 мм</w:t>
      </w:r>
      <w:r w:rsidR="00EB1CBF" w:rsidRPr="00EB1CBF">
        <w:rPr>
          <w:rFonts w:ascii="Times New Roman" w:hAnsi="Times New Roman" w:cs="Times New Roman"/>
          <w:vertAlign w:val="superscript"/>
        </w:rPr>
        <w:t>2</w:t>
      </w:r>
      <w:r w:rsidR="00EB1CBF" w:rsidRPr="00EB1CBF">
        <w:rPr>
          <w:rFonts w:ascii="Times New Roman" w:hAnsi="Times New Roman" w:cs="Times New Roman"/>
        </w:rPr>
        <w:t>.</w:t>
      </w:r>
    </w:p>
    <w:p w:rsidR="007A11F8" w:rsidRPr="00EB1CBF" w:rsidRDefault="00095542" w:rsidP="00EB1CBF">
      <w:pPr>
        <w:spacing w:after="100" w:afterAutospacing="1" w:line="240" w:lineRule="auto"/>
        <w:ind w:firstLine="708"/>
        <w:contextualSpacing/>
        <w:jc w:val="both"/>
        <w:rPr>
          <w:rFonts w:ascii="Times New Roman" w:hAnsi="Times New Roman" w:cs="Times New Roman"/>
        </w:rPr>
      </w:pPr>
      <w:r w:rsidRPr="00EB1CBF">
        <w:rPr>
          <w:rFonts w:ascii="Times New Roman" w:hAnsi="Times New Roman" w:cs="Times New Roman"/>
        </w:rPr>
        <w:t xml:space="preserve">В рамках </w:t>
      </w:r>
      <w:r w:rsidR="00470375" w:rsidRPr="00EB1CBF">
        <w:rPr>
          <w:rFonts w:ascii="Times New Roman" w:hAnsi="Times New Roman" w:cs="Times New Roman"/>
        </w:rPr>
        <w:t>программы по выводу промышленных предприятий за черту</w:t>
      </w:r>
      <w:r w:rsidR="00582DEB" w:rsidRPr="00EB1CBF">
        <w:rPr>
          <w:rFonts w:ascii="Times New Roman" w:hAnsi="Times New Roman" w:cs="Times New Roman"/>
        </w:rPr>
        <w:t xml:space="preserve"> исторической части</w:t>
      </w:r>
      <w:r w:rsidR="00470375" w:rsidRPr="00EB1CBF">
        <w:rPr>
          <w:rFonts w:ascii="Times New Roman" w:hAnsi="Times New Roman" w:cs="Times New Roman"/>
        </w:rPr>
        <w:t xml:space="preserve"> города, </w:t>
      </w:r>
      <w:r w:rsidRPr="00EB1CBF">
        <w:rPr>
          <w:rFonts w:ascii="Times New Roman" w:hAnsi="Times New Roman" w:cs="Times New Roman"/>
        </w:rPr>
        <w:t xml:space="preserve">был </w:t>
      </w:r>
      <w:r w:rsidR="000076B7" w:rsidRPr="00EB1CBF">
        <w:rPr>
          <w:rFonts w:ascii="Times New Roman" w:hAnsi="Times New Roman" w:cs="Times New Roman"/>
        </w:rPr>
        <w:t>осуществл</w:t>
      </w:r>
      <w:r w:rsidRPr="00EB1CBF">
        <w:rPr>
          <w:rFonts w:ascii="Times New Roman" w:hAnsi="Times New Roman" w:cs="Times New Roman"/>
        </w:rPr>
        <w:t>ен</w:t>
      </w:r>
      <w:r w:rsidR="000076B7" w:rsidRPr="00EB1CBF">
        <w:rPr>
          <w:rFonts w:ascii="Times New Roman" w:hAnsi="Times New Roman" w:cs="Times New Roman"/>
        </w:rPr>
        <w:t xml:space="preserve"> перенос всех основных производственных</w:t>
      </w:r>
      <w:r w:rsidR="00463107" w:rsidRPr="00EB1CBF">
        <w:rPr>
          <w:rFonts w:ascii="Times New Roman" w:hAnsi="Times New Roman" w:cs="Times New Roman"/>
        </w:rPr>
        <w:t xml:space="preserve"> механообрабатывающих</w:t>
      </w:r>
      <w:r w:rsidR="000076B7" w:rsidRPr="00EB1CBF">
        <w:rPr>
          <w:rFonts w:ascii="Times New Roman" w:hAnsi="Times New Roman" w:cs="Times New Roman"/>
        </w:rPr>
        <w:t xml:space="preserve"> мощностей в </w:t>
      </w:r>
      <w:r w:rsidR="00470375" w:rsidRPr="00EB1CBF">
        <w:rPr>
          <w:rFonts w:ascii="Times New Roman" w:hAnsi="Times New Roman" w:cs="Times New Roman"/>
        </w:rPr>
        <w:t xml:space="preserve">принципиально новый производственный комплекс, расположенный в </w:t>
      </w:r>
      <w:proofErr w:type="spellStart"/>
      <w:r w:rsidR="00470375" w:rsidRPr="00EB1CBF">
        <w:rPr>
          <w:rFonts w:ascii="Times New Roman" w:hAnsi="Times New Roman" w:cs="Times New Roman"/>
        </w:rPr>
        <w:t>промзоне</w:t>
      </w:r>
      <w:proofErr w:type="spellEnd"/>
      <w:r w:rsidR="00470375" w:rsidRPr="00EB1CBF">
        <w:rPr>
          <w:rFonts w:ascii="Times New Roman" w:hAnsi="Times New Roman" w:cs="Times New Roman"/>
        </w:rPr>
        <w:t xml:space="preserve"> «Северо-Западная» Приморского района.</w:t>
      </w:r>
      <w:r w:rsidR="000076B7" w:rsidRPr="00EB1CBF">
        <w:rPr>
          <w:rFonts w:ascii="Times New Roman" w:hAnsi="Times New Roman" w:cs="Times New Roman"/>
        </w:rPr>
        <w:t xml:space="preserve"> </w:t>
      </w:r>
      <w:r w:rsidR="00A86157" w:rsidRPr="003F2DB1">
        <w:rPr>
          <w:rFonts w:ascii="Times New Roman" w:hAnsi="Times New Roman" w:cs="Times New Roman"/>
        </w:rPr>
        <w:t>Одна из у</w:t>
      </w:r>
      <w:r w:rsidR="00E83792" w:rsidRPr="003F2DB1">
        <w:rPr>
          <w:rFonts w:ascii="Times New Roman" w:hAnsi="Times New Roman" w:cs="Times New Roman"/>
        </w:rPr>
        <w:t>спешно решае</w:t>
      </w:r>
      <w:r w:rsidR="00A86157" w:rsidRPr="003F2DB1">
        <w:rPr>
          <w:rFonts w:ascii="Times New Roman" w:hAnsi="Times New Roman" w:cs="Times New Roman"/>
        </w:rPr>
        <w:t>мых и</w:t>
      </w:r>
      <w:r w:rsidR="00E83792" w:rsidRPr="003F2DB1">
        <w:rPr>
          <w:rFonts w:ascii="Times New Roman" w:hAnsi="Times New Roman" w:cs="Times New Roman"/>
        </w:rPr>
        <w:t xml:space="preserve"> на сегодняшний день </w:t>
      </w:r>
      <w:r w:rsidR="00A86157" w:rsidRPr="003F2DB1">
        <w:rPr>
          <w:rFonts w:ascii="Times New Roman" w:hAnsi="Times New Roman" w:cs="Times New Roman"/>
        </w:rPr>
        <w:t>зада</w:t>
      </w:r>
      <w:proofErr w:type="gramStart"/>
      <w:r w:rsidR="00A86157" w:rsidRPr="003F2DB1">
        <w:rPr>
          <w:rFonts w:ascii="Times New Roman" w:hAnsi="Times New Roman" w:cs="Times New Roman"/>
        </w:rPr>
        <w:t>ч-</w:t>
      </w:r>
      <w:proofErr w:type="gramEnd"/>
      <w:r w:rsidR="00A86157" w:rsidRPr="003F2DB1">
        <w:rPr>
          <w:rFonts w:ascii="Times New Roman" w:hAnsi="Times New Roman" w:cs="Times New Roman"/>
        </w:rPr>
        <w:t xml:space="preserve"> </w:t>
      </w:r>
      <w:r w:rsidR="00102EC5" w:rsidRPr="003F2DB1">
        <w:rPr>
          <w:rFonts w:ascii="Times New Roman" w:hAnsi="Times New Roman" w:cs="Times New Roman"/>
        </w:rPr>
        <w:t>техническое перевооружение и модернизация оборудования</w:t>
      </w:r>
      <w:r w:rsidR="00E83792" w:rsidRPr="003F2DB1">
        <w:rPr>
          <w:rFonts w:ascii="Times New Roman" w:hAnsi="Times New Roman" w:cs="Times New Roman"/>
        </w:rPr>
        <w:t>.</w:t>
      </w:r>
      <w:r w:rsidR="00582DEB" w:rsidRPr="00EB1CBF">
        <w:rPr>
          <w:rFonts w:ascii="Times New Roman" w:hAnsi="Times New Roman" w:cs="Times New Roman"/>
        </w:rPr>
        <w:t xml:space="preserve"> </w:t>
      </w:r>
    </w:p>
    <w:p w:rsidR="00AE41CA" w:rsidRPr="00EB1CBF" w:rsidRDefault="005706B4" w:rsidP="00EB1CBF">
      <w:pPr>
        <w:spacing w:after="100" w:afterAutospacing="1" w:line="240" w:lineRule="auto"/>
        <w:ind w:firstLine="709"/>
        <w:contextualSpacing/>
        <w:jc w:val="both"/>
        <w:rPr>
          <w:rFonts w:ascii="Times New Roman" w:hAnsi="Times New Roman" w:cs="Times New Roman"/>
        </w:rPr>
      </w:pPr>
      <w:r w:rsidRPr="00EB1CBF">
        <w:rPr>
          <w:rFonts w:ascii="Times New Roman" w:hAnsi="Times New Roman" w:cs="Times New Roman"/>
        </w:rPr>
        <w:t xml:space="preserve">После запуска производства на новой площадке, в течение последних лет на </w:t>
      </w:r>
      <w:r w:rsidR="007A11F8" w:rsidRPr="00EB1CBF">
        <w:rPr>
          <w:rFonts w:ascii="Times New Roman" w:hAnsi="Times New Roman" w:cs="Times New Roman"/>
        </w:rPr>
        <w:t>центральн</w:t>
      </w:r>
      <w:r w:rsidRPr="00EB1CBF">
        <w:rPr>
          <w:rFonts w:ascii="Times New Roman" w:hAnsi="Times New Roman" w:cs="Times New Roman"/>
        </w:rPr>
        <w:t>ой площадке</w:t>
      </w:r>
      <w:r w:rsidR="007A11F8" w:rsidRPr="00EB1CBF">
        <w:rPr>
          <w:rFonts w:ascii="Times New Roman" w:hAnsi="Times New Roman" w:cs="Times New Roman"/>
        </w:rPr>
        <w:t xml:space="preserve"> </w:t>
      </w:r>
      <w:proofErr w:type="spellStart"/>
      <w:r w:rsidR="007A11F8" w:rsidRPr="00EB1CBF">
        <w:rPr>
          <w:rFonts w:ascii="Times New Roman" w:hAnsi="Times New Roman" w:cs="Times New Roman"/>
        </w:rPr>
        <w:t>ХОЛДИНГ</w:t>
      </w:r>
      <w:r w:rsidR="00E92E0D" w:rsidRPr="00EB1CBF">
        <w:rPr>
          <w:rFonts w:ascii="Times New Roman" w:hAnsi="Times New Roman" w:cs="Times New Roman"/>
        </w:rPr>
        <w:t>а</w:t>
      </w:r>
      <w:proofErr w:type="spellEnd"/>
      <w:r w:rsidR="007A11F8" w:rsidRPr="00EB1CBF">
        <w:rPr>
          <w:rFonts w:ascii="Times New Roman" w:hAnsi="Times New Roman" w:cs="Times New Roman"/>
        </w:rPr>
        <w:t xml:space="preserve"> </w:t>
      </w:r>
      <w:r w:rsidR="00A86157" w:rsidRPr="00EB1CBF">
        <w:rPr>
          <w:rFonts w:ascii="Times New Roman" w:hAnsi="Times New Roman" w:cs="Times New Roman"/>
        </w:rPr>
        <w:t>(</w:t>
      </w:r>
      <w:r w:rsidR="007A11F8" w:rsidRPr="00EB1CBF">
        <w:rPr>
          <w:rFonts w:ascii="Times New Roman" w:hAnsi="Times New Roman" w:cs="Times New Roman"/>
        </w:rPr>
        <w:t>набережн</w:t>
      </w:r>
      <w:r w:rsidR="00A86157" w:rsidRPr="00EB1CBF">
        <w:rPr>
          <w:rFonts w:ascii="Times New Roman" w:hAnsi="Times New Roman" w:cs="Times New Roman"/>
        </w:rPr>
        <w:t>ая</w:t>
      </w:r>
      <w:r w:rsidR="007A11F8" w:rsidRPr="00EB1CBF">
        <w:rPr>
          <w:rFonts w:ascii="Times New Roman" w:hAnsi="Times New Roman" w:cs="Times New Roman"/>
        </w:rPr>
        <w:t xml:space="preserve"> реки </w:t>
      </w:r>
      <w:proofErr w:type="spellStart"/>
      <w:r w:rsidR="007A11F8" w:rsidRPr="00EB1CBF">
        <w:rPr>
          <w:rFonts w:ascii="Times New Roman" w:hAnsi="Times New Roman" w:cs="Times New Roman"/>
        </w:rPr>
        <w:t>Карповки</w:t>
      </w:r>
      <w:proofErr w:type="spellEnd"/>
      <w:r w:rsidR="00A86157" w:rsidRPr="00EB1CBF">
        <w:rPr>
          <w:rFonts w:ascii="Times New Roman" w:hAnsi="Times New Roman" w:cs="Times New Roman"/>
        </w:rPr>
        <w:t>)</w:t>
      </w:r>
      <w:r w:rsidR="007A11F8" w:rsidRPr="00EB1CBF">
        <w:rPr>
          <w:rFonts w:ascii="Times New Roman" w:hAnsi="Times New Roman" w:cs="Times New Roman"/>
        </w:rPr>
        <w:t xml:space="preserve"> </w:t>
      </w:r>
      <w:r w:rsidR="005E6336" w:rsidRPr="00EB1CBF">
        <w:rPr>
          <w:rFonts w:ascii="Times New Roman" w:hAnsi="Times New Roman" w:cs="Times New Roman"/>
        </w:rPr>
        <w:t>реализуется</w:t>
      </w:r>
      <w:r w:rsidR="00A06948" w:rsidRPr="00EB1CBF">
        <w:rPr>
          <w:rFonts w:ascii="Times New Roman" w:hAnsi="Times New Roman" w:cs="Times New Roman"/>
        </w:rPr>
        <w:t xml:space="preserve"> </w:t>
      </w:r>
      <w:r w:rsidR="00470375" w:rsidRPr="00EB1CBF">
        <w:rPr>
          <w:rFonts w:ascii="Times New Roman" w:hAnsi="Times New Roman" w:cs="Times New Roman"/>
        </w:rPr>
        <w:t xml:space="preserve">проект: центр развития научно-технического предпринимательства, </w:t>
      </w:r>
      <w:r w:rsidR="00437F95" w:rsidRPr="00EB1CBF">
        <w:rPr>
          <w:rFonts w:ascii="Times New Roman" w:hAnsi="Times New Roman" w:cs="Times New Roman"/>
        </w:rPr>
        <w:t>который заключается в</w:t>
      </w:r>
      <w:r w:rsidR="00470375" w:rsidRPr="00EB1CBF">
        <w:rPr>
          <w:rFonts w:ascii="Times New Roman" w:hAnsi="Times New Roman" w:cs="Times New Roman"/>
        </w:rPr>
        <w:t xml:space="preserve"> создани</w:t>
      </w:r>
      <w:r w:rsidR="00437F95" w:rsidRPr="00EB1CBF">
        <w:rPr>
          <w:rFonts w:ascii="Times New Roman" w:hAnsi="Times New Roman" w:cs="Times New Roman"/>
        </w:rPr>
        <w:t>и</w:t>
      </w:r>
      <w:r w:rsidR="00470375" w:rsidRPr="00EB1CBF">
        <w:rPr>
          <w:rFonts w:ascii="Times New Roman" w:hAnsi="Times New Roman" w:cs="Times New Roman"/>
        </w:rPr>
        <w:t xml:space="preserve"> современного центра общения, обучения и профессионально-технического развития молодежи и малого предпринимательства в целом.</w:t>
      </w:r>
      <w:r w:rsidR="00D60904" w:rsidRPr="00EB1CBF">
        <w:rPr>
          <w:rFonts w:ascii="Times New Roman" w:hAnsi="Times New Roman" w:cs="Times New Roman"/>
        </w:rPr>
        <w:t xml:space="preserve"> </w:t>
      </w:r>
      <w:r w:rsidR="005B7606" w:rsidRPr="00EB1CBF">
        <w:rPr>
          <w:rFonts w:ascii="Times New Roman" w:hAnsi="Times New Roman" w:cs="Times New Roman"/>
        </w:rPr>
        <w:t>С начала проекта п</w:t>
      </w:r>
      <w:r w:rsidR="009E7A99" w:rsidRPr="00EB1CBF">
        <w:rPr>
          <w:rFonts w:ascii="Times New Roman" w:hAnsi="Times New Roman" w:cs="Times New Roman"/>
        </w:rPr>
        <w:t>остроен Культурно-деловой</w:t>
      </w:r>
      <w:r w:rsidR="007A11F8" w:rsidRPr="00EB1CBF">
        <w:rPr>
          <w:rFonts w:ascii="Times New Roman" w:hAnsi="Times New Roman" w:cs="Times New Roman"/>
        </w:rPr>
        <w:t xml:space="preserve"> центр</w:t>
      </w:r>
      <w:r w:rsidR="009E7A99" w:rsidRPr="00EB1CBF">
        <w:rPr>
          <w:rFonts w:ascii="Times New Roman" w:hAnsi="Times New Roman" w:cs="Times New Roman"/>
        </w:rPr>
        <w:t xml:space="preserve"> </w:t>
      </w:r>
      <w:proofErr w:type="spellStart"/>
      <w:r w:rsidR="009E7A99" w:rsidRPr="00EB1CBF">
        <w:rPr>
          <w:rFonts w:ascii="Times New Roman" w:hAnsi="Times New Roman" w:cs="Times New Roman"/>
        </w:rPr>
        <w:t>Club</w:t>
      </w:r>
      <w:proofErr w:type="spellEnd"/>
      <w:r w:rsidR="009E7A99" w:rsidRPr="00EB1CBF">
        <w:rPr>
          <w:rFonts w:ascii="Times New Roman" w:hAnsi="Times New Roman" w:cs="Times New Roman"/>
        </w:rPr>
        <w:t xml:space="preserve"> </w:t>
      </w:r>
      <w:proofErr w:type="spellStart"/>
      <w:r w:rsidR="009E7A99" w:rsidRPr="00EB1CBF">
        <w:rPr>
          <w:rFonts w:ascii="Times New Roman" w:hAnsi="Times New Roman" w:cs="Times New Roman"/>
        </w:rPr>
        <w:t>House</w:t>
      </w:r>
      <w:proofErr w:type="spellEnd"/>
      <w:r w:rsidR="007A11F8" w:rsidRPr="00EB1CBF">
        <w:rPr>
          <w:rFonts w:ascii="Times New Roman" w:hAnsi="Times New Roman" w:cs="Times New Roman"/>
        </w:rPr>
        <w:t>, в котором проходят обучающие, деловые и культурные мероприятия, функционирует центр молодежного инновационного творчества «</w:t>
      </w:r>
      <w:proofErr w:type="spellStart"/>
      <w:r w:rsidR="007A11F8" w:rsidRPr="00EB1CBF">
        <w:rPr>
          <w:rFonts w:ascii="Times New Roman" w:hAnsi="Times New Roman" w:cs="Times New Roman"/>
        </w:rPr>
        <w:t>FabLab</w:t>
      </w:r>
      <w:proofErr w:type="spellEnd"/>
      <w:r w:rsidR="007A11F8" w:rsidRPr="00EB1CBF">
        <w:rPr>
          <w:rFonts w:ascii="Times New Roman" w:hAnsi="Times New Roman" w:cs="Times New Roman"/>
        </w:rPr>
        <w:t>»</w:t>
      </w:r>
      <w:r w:rsidR="005B7606" w:rsidRPr="00EB1CBF">
        <w:rPr>
          <w:rFonts w:ascii="Times New Roman" w:hAnsi="Times New Roman" w:cs="Times New Roman"/>
        </w:rPr>
        <w:t>, образовательный центр Миры Увлечений</w:t>
      </w:r>
      <w:r w:rsidR="007A11F8" w:rsidRPr="00EB1CBF">
        <w:rPr>
          <w:rFonts w:ascii="Times New Roman" w:hAnsi="Times New Roman" w:cs="Times New Roman"/>
        </w:rPr>
        <w:t xml:space="preserve"> Школьная  Лига «Р</w:t>
      </w:r>
      <w:r w:rsidR="0010755E" w:rsidRPr="00EB1CBF">
        <w:rPr>
          <w:rFonts w:ascii="Times New Roman" w:hAnsi="Times New Roman" w:cs="Times New Roman"/>
        </w:rPr>
        <w:t>ОСНАНО»</w:t>
      </w:r>
      <w:r w:rsidR="009E7A99" w:rsidRPr="00EB1CBF">
        <w:rPr>
          <w:rFonts w:ascii="Times New Roman" w:hAnsi="Times New Roman" w:cs="Times New Roman"/>
        </w:rPr>
        <w:t xml:space="preserve"> </w:t>
      </w:r>
      <w:r w:rsidR="005B7606" w:rsidRPr="00EB1CBF">
        <w:rPr>
          <w:rFonts w:ascii="Times New Roman" w:hAnsi="Times New Roman" w:cs="Times New Roman"/>
        </w:rPr>
        <w:t xml:space="preserve">и эффективная площадка взаимодействия вузов и компаний- </w:t>
      </w:r>
      <w:r w:rsidR="005B7606" w:rsidRPr="00EB1CBF">
        <w:rPr>
          <w:rFonts w:ascii="Times New Roman" w:hAnsi="Times New Roman" w:cs="Times New Roman"/>
          <w:lang w:val="en-US"/>
        </w:rPr>
        <w:t>DEMOLA</w:t>
      </w:r>
      <w:r w:rsidR="0010755E" w:rsidRPr="00EB1CBF">
        <w:rPr>
          <w:rFonts w:ascii="Times New Roman" w:hAnsi="Times New Roman" w:cs="Times New Roman"/>
        </w:rPr>
        <w:t>.</w:t>
      </w:r>
      <w:r w:rsidR="007A11F8" w:rsidRPr="00EB1CBF">
        <w:rPr>
          <w:rFonts w:ascii="Times New Roman" w:hAnsi="Times New Roman" w:cs="Times New Roman"/>
        </w:rPr>
        <w:t xml:space="preserve"> К взаимодействию в качестве резидентов-арендаторов привлекаются малые инновационные компании, которым фирмы </w:t>
      </w:r>
      <w:proofErr w:type="spellStart"/>
      <w:r w:rsidR="007A11F8" w:rsidRPr="00EB1CBF">
        <w:rPr>
          <w:rFonts w:ascii="Times New Roman" w:hAnsi="Times New Roman" w:cs="Times New Roman"/>
        </w:rPr>
        <w:t>ХОЛДИНГа</w:t>
      </w:r>
      <w:proofErr w:type="spellEnd"/>
      <w:r w:rsidR="007A11F8" w:rsidRPr="00EB1CBF">
        <w:rPr>
          <w:rFonts w:ascii="Times New Roman" w:hAnsi="Times New Roman" w:cs="Times New Roman"/>
        </w:rPr>
        <w:t xml:space="preserve"> оказывают услуги от бухгалтерского и юридического сопровождения до выпуска опытного образца и мелкосерийного производства их продукции</w:t>
      </w:r>
      <w:r w:rsidR="005E6336" w:rsidRPr="00EB1CBF">
        <w:rPr>
          <w:rFonts w:ascii="Times New Roman" w:hAnsi="Times New Roman" w:cs="Times New Roman"/>
        </w:rPr>
        <w:t>.</w:t>
      </w:r>
      <w:r w:rsidR="0010755E" w:rsidRPr="00EB1CBF">
        <w:rPr>
          <w:rFonts w:ascii="Times New Roman" w:hAnsi="Times New Roman" w:cs="Times New Roman"/>
        </w:rPr>
        <w:t xml:space="preserve"> </w:t>
      </w:r>
    </w:p>
    <w:p w:rsidR="00A86157" w:rsidRPr="00EB1CBF" w:rsidRDefault="00A86157" w:rsidP="00EB1CBF">
      <w:pPr>
        <w:spacing w:after="100" w:afterAutospacing="1" w:line="240" w:lineRule="auto"/>
        <w:ind w:firstLine="709"/>
        <w:contextualSpacing/>
        <w:jc w:val="both"/>
        <w:rPr>
          <w:rFonts w:ascii="Times New Roman" w:hAnsi="Times New Roman" w:cs="Times New Roman"/>
        </w:rPr>
      </w:pPr>
      <w:r w:rsidRPr="00EB1CBF">
        <w:rPr>
          <w:rFonts w:ascii="Times New Roman" w:hAnsi="Times New Roman" w:cs="Times New Roman"/>
        </w:rPr>
        <w:t>Традиционно предприятие уделяет большое внимание внедрению информационных технологий. В настоящее время производство было переведено с прежней информационной системы управления производством на новый мн</w:t>
      </w:r>
      <w:r w:rsidR="00DF3214" w:rsidRPr="00EB1CBF">
        <w:rPr>
          <w:rFonts w:ascii="Times New Roman" w:hAnsi="Times New Roman" w:cs="Times New Roman"/>
        </w:rPr>
        <w:t>огомодульный комплекс 1С-КАСКАД. И</w:t>
      </w:r>
      <w:r w:rsidRPr="00EB1CBF">
        <w:rPr>
          <w:rFonts w:ascii="Times New Roman" w:hAnsi="Times New Roman" w:cs="Times New Roman"/>
        </w:rPr>
        <w:t xml:space="preserve">спользование </w:t>
      </w:r>
      <w:r w:rsidR="00DF3214" w:rsidRPr="00EB1CBF">
        <w:rPr>
          <w:rFonts w:ascii="Times New Roman" w:hAnsi="Times New Roman" w:cs="Times New Roman"/>
        </w:rPr>
        <w:t>комплекса</w:t>
      </w:r>
      <w:r w:rsidRPr="00EB1CBF">
        <w:rPr>
          <w:rFonts w:ascii="Times New Roman" w:hAnsi="Times New Roman" w:cs="Times New Roman"/>
        </w:rPr>
        <w:t xml:space="preserve"> позволяет сокращать сроки разработки и постановки на производство новых изделий, что обеспечивает оптимизацию затрат на всех этапах жизни изделий, от разработки до производства и поставки продукции. </w:t>
      </w:r>
    </w:p>
    <w:p w:rsidR="004512EC" w:rsidRPr="00EB1CBF" w:rsidRDefault="005E6336" w:rsidP="00EB1CBF">
      <w:pPr>
        <w:spacing w:after="100" w:afterAutospacing="1" w:line="240" w:lineRule="auto"/>
        <w:ind w:firstLine="709"/>
        <w:contextualSpacing/>
        <w:jc w:val="both"/>
        <w:rPr>
          <w:rFonts w:ascii="Times New Roman" w:hAnsi="Times New Roman" w:cs="Times New Roman"/>
          <w:color w:val="000000"/>
        </w:rPr>
      </w:pPr>
      <w:proofErr w:type="spellStart"/>
      <w:r w:rsidRPr="00EB1CBF">
        <w:rPr>
          <w:rFonts w:ascii="Times New Roman" w:hAnsi="Times New Roman" w:cs="Times New Roman"/>
        </w:rPr>
        <w:t>Гостинично-туристский</w:t>
      </w:r>
      <w:proofErr w:type="spellEnd"/>
      <w:r w:rsidRPr="00EB1CBF">
        <w:rPr>
          <w:rFonts w:ascii="Times New Roman" w:hAnsi="Times New Roman" w:cs="Times New Roman"/>
        </w:rPr>
        <w:t xml:space="preserve"> дивизион </w:t>
      </w:r>
      <w:proofErr w:type="spellStart"/>
      <w:r w:rsidRPr="00EB1CBF">
        <w:rPr>
          <w:rFonts w:ascii="Times New Roman" w:hAnsi="Times New Roman" w:cs="Times New Roman"/>
        </w:rPr>
        <w:t>ХОЛДИНГа</w:t>
      </w:r>
      <w:proofErr w:type="spellEnd"/>
      <w:r w:rsidRPr="00EB1CBF">
        <w:rPr>
          <w:rFonts w:ascii="Times New Roman" w:hAnsi="Times New Roman" w:cs="Times New Roman"/>
        </w:rPr>
        <w:t xml:space="preserve"> представлен 3-мя гостиницами в Санкт-Петербурге, двумя базами отдыха и </w:t>
      </w:r>
      <w:r w:rsidR="00AE2393" w:rsidRPr="00EB1CBF">
        <w:rPr>
          <w:rFonts w:ascii="Times New Roman" w:hAnsi="Times New Roman" w:cs="Times New Roman"/>
          <w:color w:val="000000"/>
        </w:rPr>
        <w:t>детски</w:t>
      </w:r>
      <w:r w:rsidRPr="00EB1CBF">
        <w:rPr>
          <w:rFonts w:ascii="Times New Roman" w:hAnsi="Times New Roman" w:cs="Times New Roman"/>
          <w:color w:val="000000"/>
        </w:rPr>
        <w:t>м</w:t>
      </w:r>
      <w:r w:rsidR="00AE2393" w:rsidRPr="00EB1CBF">
        <w:rPr>
          <w:rFonts w:ascii="Times New Roman" w:hAnsi="Times New Roman" w:cs="Times New Roman"/>
          <w:color w:val="000000"/>
        </w:rPr>
        <w:t xml:space="preserve"> оздоровительны</w:t>
      </w:r>
      <w:r w:rsidRPr="00EB1CBF">
        <w:rPr>
          <w:rFonts w:ascii="Times New Roman" w:hAnsi="Times New Roman" w:cs="Times New Roman"/>
          <w:color w:val="000000"/>
        </w:rPr>
        <w:t>м</w:t>
      </w:r>
      <w:r w:rsidR="00AE2393" w:rsidRPr="00EB1CBF">
        <w:rPr>
          <w:rFonts w:ascii="Times New Roman" w:hAnsi="Times New Roman" w:cs="Times New Roman"/>
          <w:color w:val="000000"/>
        </w:rPr>
        <w:t xml:space="preserve"> лагер</w:t>
      </w:r>
      <w:r w:rsidRPr="00EB1CBF">
        <w:rPr>
          <w:rFonts w:ascii="Times New Roman" w:hAnsi="Times New Roman" w:cs="Times New Roman"/>
          <w:color w:val="000000"/>
        </w:rPr>
        <w:t>ем</w:t>
      </w:r>
      <w:r w:rsidR="00AE2393" w:rsidRPr="00EB1CBF">
        <w:rPr>
          <w:rFonts w:ascii="Times New Roman" w:hAnsi="Times New Roman" w:cs="Times New Roman"/>
          <w:color w:val="000000"/>
        </w:rPr>
        <w:t xml:space="preserve"> «Космонавт-2»</w:t>
      </w:r>
      <w:r w:rsidRPr="00EB1CBF">
        <w:rPr>
          <w:rFonts w:ascii="Times New Roman" w:hAnsi="Times New Roman" w:cs="Times New Roman"/>
          <w:color w:val="000000"/>
        </w:rPr>
        <w:t xml:space="preserve"> в красивейшем районе Ленинградской области – </w:t>
      </w:r>
      <w:proofErr w:type="spellStart"/>
      <w:r w:rsidRPr="00EB1CBF">
        <w:rPr>
          <w:rFonts w:ascii="Times New Roman" w:hAnsi="Times New Roman" w:cs="Times New Roman"/>
          <w:color w:val="000000"/>
        </w:rPr>
        <w:t>Корельском</w:t>
      </w:r>
      <w:proofErr w:type="spellEnd"/>
      <w:r w:rsidRPr="00EB1CBF">
        <w:rPr>
          <w:rFonts w:ascii="Times New Roman" w:hAnsi="Times New Roman" w:cs="Times New Roman"/>
          <w:color w:val="000000"/>
        </w:rPr>
        <w:t xml:space="preserve"> перешейке</w:t>
      </w:r>
      <w:r w:rsidR="001C37EB" w:rsidRPr="00EB1CBF">
        <w:rPr>
          <w:rFonts w:ascii="Times New Roman" w:hAnsi="Times New Roman" w:cs="Times New Roman"/>
          <w:color w:val="000000"/>
        </w:rPr>
        <w:t>.</w:t>
      </w:r>
    </w:p>
    <w:p w:rsidR="005510A0" w:rsidRPr="00EB1CBF" w:rsidRDefault="00A86157" w:rsidP="00EB1CBF">
      <w:pPr>
        <w:spacing w:after="100" w:afterAutospacing="1" w:line="240" w:lineRule="auto"/>
        <w:ind w:firstLine="709"/>
        <w:contextualSpacing/>
        <w:jc w:val="both"/>
        <w:rPr>
          <w:rFonts w:ascii="Times New Roman" w:hAnsi="Times New Roman" w:cs="Times New Roman"/>
        </w:rPr>
      </w:pPr>
      <w:r w:rsidRPr="00EB1CBF">
        <w:rPr>
          <w:rFonts w:ascii="Times New Roman" w:hAnsi="Times New Roman" w:cs="Times New Roman"/>
        </w:rPr>
        <w:t xml:space="preserve">Также наше предприятие активно сотрудничает с ведущими университетами Санкт-Петербурга: СПб ГПУ, ИТМО и др. Студенты четвертого, пятого курса активно включаются в реальную работу по выполнению </w:t>
      </w:r>
      <w:proofErr w:type="spellStart"/>
      <w:r w:rsidRPr="00EB1CBF">
        <w:rPr>
          <w:rFonts w:ascii="Times New Roman" w:hAnsi="Times New Roman" w:cs="Times New Roman"/>
        </w:rPr>
        <w:t>ОКРов</w:t>
      </w:r>
      <w:proofErr w:type="spellEnd"/>
      <w:r w:rsidRPr="00EB1CBF">
        <w:rPr>
          <w:rFonts w:ascii="Times New Roman" w:hAnsi="Times New Roman" w:cs="Times New Roman"/>
        </w:rPr>
        <w:t>.</w:t>
      </w:r>
    </w:p>
    <w:p w:rsidR="00102EC5" w:rsidRDefault="00102EC5" w:rsidP="00CB3C80">
      <w:pPr>
        <w:ind w:firstLine="708"/>
        <w:jc w:val="both"/>
        <w:rPr>
          <w:rFonts w:ascii="Times New Roman" w:hAnsi="Times New Roman" w:cs="Times New Roman"/>
          <w:sz w:val="23"/>
          <w:szCs w:val="23"/>
        </w:rPr>
      </w:pPr>
    </w:p>
    <w:p w:rsidR="00A86157" w:rsidRPr="00AE41CA" w:rsidRDefault="00A86157">
      <w:pPr>
        <w:ind w:firstLine="708"/>
        <w:jc w:val="both"/>
        <w:rPr>
          <w:rFonts w:ascii="Times New Roman" w:hAnsi="Times New Roman" w:cs="Times New Roman"/>
          <w:sz w:val="23"/>
          <w:szCs w:val="23"/>
        </w:rPr>
      </w:pPr>
    </w:p>
    <w:sectPr w:rsidR="00A86157" w:rsidRPr="00AE41CA" w:rsidSect="00EB1CBF">
      <w:pgSz w:w="11906" w:h="16838"/>
      <w:pgMar w:top="284"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61D8A"/>
    <w:multiLevelType w:val="hybridMultilevel"/>
    <w:tmpl w:val="5F2A4D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809BF"/>
    <w:rsid w:val="000076B7"/>
    <w:rsid w:val="0001463B"/>
    <w:rsid w:val="00095542"/>
    <w:rsid w:val="000A6C47"/>
    <w:rsid w:val="000B5CD8"/>
    <w:rsid w:val="000F1090"/>
    <w:rsid w:val="00102EC5"/>
    <w:rsid w:val="0010755E"/>
    <w:rsid w:val="0016090E"/>
    <w:rsid w:val="001657AB"/>
    <w:rsid w:val="00166A28"/>
    <w:rsid w:val="001C37EB"/>
    <w:rsid w:val="001D6C28"/>
    <w:rsid w:val="00287684"/>
    <w:rsid w:val="00377874"/>
    <w:rsid w:val="00382684"/>
    <w:rsid w:val="003A0DFD"/>
    <w:rsid w:val="003F2DB1"/>
    <w:rsid w:val="00413165"/>
    <w:rsid w:val="00415B84"/>
    <w:rsid w:val="00437F95"/>
    <w:rsid w:val="004451E6"/>
    <w:rsid w:val="004512EC"/>
    <w:rsid w:val="00463107"/>
    <w:rsid w:val="00466184"/>
    <w:rsid w:val="00470375"/>
    <w:rsid w:val="004B674C"/>
    <w:rsid w:val="005005EC"/>
    <w:rsid w:val="00533AE9"/>
    <w:rsid w:val="005510A0"/>
    <w:rsid w:val="005706B4"/>
    <w:rsid w:val="00582DEB"/>
    <w:rsid w:val="0059332A"/>
    <w:rsid w:val="005B0B0F"/>
    <w:rsid w:val="005B7606"/>
    <w:rsid w:val="005E190E"/>
    <w:rsid w:val="005E6336"/>
    <w:rsid w:val="00640A51"/>
    <w:rsid w:val="00655362"/>
    <w:rsid w:val="00660F91"/>
    <w:rsid w:val="00692F75"/>
    <w:rsid w:val="006C5BE5"/>
    <w:rsid w:val="006D0B0E"/>
    <w:rsid w:val="007315D4"/>
    <w:rsid w:val="007A11F8"/>
    <w:rsid w:val="007D320E"/>
    <w:rsid w:val="00826561"/>
    <w:rsid w:val="00846C0D"/>
    <w:rsid w:val="008A5416"/>
    <w:rsid w:val="008C6801"/>
    <w:rsid w:val="008F3454"/>
    <w:rsid w:val="00931154"/>
    <w:rsid w:val="00934600"/>
    <w:rsid w:val="00957740"/>
    <w:rsid w:val="00971B1B"/>
    <w:rsid w:val="009B51A5"/>
    <w:rsid w:val="009E7A99"/>
    <w:rsid w:val="00A06948"/>
    <w:rsid w:val="00A251F0"/>
    <w:rsid w:val="00A36AAA"/>
    <w:rsid w:val="00A67197"/>
    <w:rsid w:val="00A86157"/>
    <w:rsid w:val="00A96E5B"/>
    <w:rsid w:val="00AC7502"/>
    <w:rsid w:val="00AE2393"/>
    <w:rsid w:val="00AE41CA"/>
    <w:rsid w:val="00AF1B3C"/>
    <w:rsid w:val="00B03514"/>
    <w:rsid w:val="00B42C7E"/>
    <w:rsid w:val="00BC2B02"/>
    <w:rsid w:val="00C30CDC"/>
    <w:rsid w:val="00C71E45"/>
    <w:rsid w:val="00C809CC"/>
    <w:rsid w:val="00CA1C06"/>
    <w:rsid w:val="00CB3C80"/>
    <w:rsid w:val="00CC4C67"/>
    <w:rsid w:val="00CD5283"/>
    <w:rsid w:val="00D17E15"/>
    <w:rsid w:val="00D2366E"/>
    <w:rsid w:val="00D4485B"/>
    <w:rsid w:val="00D60904"/>
    <w:rsid w:val="00D659A5"/>
    <w:rsid w:val="00D809BF"/>
    <w:rsid w:val="00DB3427"/>
    <w:rsid w:val="00DC7DD5"/>
    <w:rsid w:val="00DF3214"/>
    <w:rsid w:val="00DF3537"/>
    <w:rsid w:val="00E454ED"/>
    <w:rsid w:val="00E83792"/>
    <w:rsid w:val="00E92E0D"/>
    <w:rsid w:val="00EB1CBF"/>
    <w:rsid w:val="00EF5FE9"/>
    <w:rsid w:val="00F62B9C"/>
    <w:rsid w:val="00FD5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740"/>
    <w:pPr>
      <w:ind w:left="720"/>
      <w:contextualSpacing/>
    </w:pPr>
  </w:style>
</w:styles>
</file>

<file path=word/webSettings.xml><?xml version="1.0" encoding="utf-8"?>
<w:webSettings xmlns:r="http://schemas.openxmlformats.org/officeDocument/2006/relationships" xmlns:w="http://schemas.openxmlformats.org/wordprocessingml/2006/main">
  <w:divs>
    <w:div w:id="986202359">
      <w:bodyDiv w:val="1"/>
      <w:marLeft w:val="0"/>
      <w:marRight w:val="0"/>
      <w:marTop w:val="0"/>
      <w:marBottom w:val="0"/>
      <w:divBdr>
        <w:top w:val="none" w:sz="0" w:space="0" w:color="auto"/>
        <w:left w:val="none" w:sz="0" w:space="0" w:color="auto"/>
        <w:bottom w:val="none" w:sz="0" w:space="0" w:color="auto"/>
        <w:right w:val="none" w:sz="0" w:space="0" w:color="auto"/>
      </w:divBdr>
    </w:div>
    <w:div w:id="14834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Abushka</dc:creator>
  <cp:lastModifiedBy>Press</cp:lastModifiedBy>
  <cp:revision>5</cp:revision>
  <cp:lastPrinted>2015-08-24T12:22:00Z</cp:lastPrinted>
  <dcterms:created xsi:type="dcterms:W3CDTF">2015-08-24T12:34:00Z</dcterms:created>
  <dcterms:modified xsi:type="dcterms:W3CDTF">2016-03-23T13:29:00Z</dcterms:modified>
</cp:coreProperties>
</file>